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3EA99E61" w:rsidR="00562496" w:rsidRDefault="00562496" w:rsidP="00A74E9A">
      <w:pPr>
        <w:pStyle w:val="CM2"/>
        <w:spacing w:line="368" w:lineRule="atLeast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13C0D970" w14:textId="77777777" w:rsidR="00F04DD3" w:rsidRDefault="00F04DD3" w:rsidP="00F04DD3">
      <w:pPr>
        <w:pStyle w:val="CM2"/>
        <w:spacing w:line="368" w:lineRule="atLeast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HEARINGS/</w:t>
      </w:r>
      <w:r w:rsidR="00A74E9A">
        <w:rPr>
          <w:b/>
          <w:bCs/>
          <w:color w:val="000000"/>
          <w:sz w:val="32"/>
          <w:szCs w:val="32"/>
        </w:rPr>
        <w:t>PUBLIC WORK SESSION</w:t>
      </w:r>
    </w:p>
    <w:p w14:paraId="3384C970" w14:textId="4086F063" w:rsidR="00A74E9A" w:rsidRDefault="00F04DD3" w:rsidP="00A74E9A">
      <w:pPr>
        <w:pStyle w:val="CM2"/>
        <w:spacing w:after="240" w:line="368" w:lineRule="atLeast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BOARD MEETING</w:t>
      </w:r>
    </w:p>
    <w:p w14:paraId="71A45CD1" w14:textId="100670BF" w:rsidR="00F04DD3" w:rsidRDefault="0022649D" w:rsidP="00F04DD3">
      <w:pPr>
        <w:pStyle w:val="CM2"/>
        <w:spacing w:after="360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Mater Academy Preparatory will hold </w:t>
      </w:r>
      <w:r w:rsidR="00F04DD3">
        <w:rPr>
          <w:color w:val="000000"/>
          <w:sz w:val="28"/>
          <w:szCs w:val="28"/>
        </w:rPr>
        <w:t xml:space="preserve">the following public hearings and work session on </w:t>
      </w:r>
      <w:r>
        <w:rPr>
          <w:color w:val="000000"/>
          <w:sz w:val="28"/>
          <w:szCs w:val="28"/>
        </w:rPr>
        <w:t>Tuesday, October 22, 2024, at 12:30 P.M., at which any interest</w:t>
      </w:r>
      <w:r w:rsidR="00A949D3">
        <w:rPr>
          <w:color w:val="000000"/>
          <w:sz w:val="28"/>
          <w:szCs w:val="28"/>
        </w:rPr>
        <w:t xml:space="preserve">ed </w:t>
      </w:r>
      <w:r>
        <w:rPr>
          <w:color w:val="000000"/>
          <w:sz w:val="28"/>
          <w:szCs w:val="28"/>
        </w:rPr>
        <w:t>person may be heard</w:t>
      </w:r>
      <w:r w:rsidR="00F04DD3">
        <w:rPr>
          <w:color w:val="000000"/>
          <w:sz w:val="28"/>
          <w:szCs w:val="28"/>
        </w:rPr>
        <w:t>:</w:t>
      </w:r>
    </w:p>
    <w:p w14:paraId="414A8C99" w14:textId="097E95D3" w:rsidR="00F04DD3" w:rsidRPr="00F04DD3" w:rsidRDefault="00F04DD3" w:rsidP="00F04DD3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A hearing is to review exceeding the amount of time students may be required to spend on state required and other assessments, as outlined in Ohio Revised Code Section 3301.0729.</w:t>
      </w:r>
    </w:p>
    <w:p w14:paraId="4549D424" w14:textId="58466604" w:rsidR="00F04DD3" w:rsidRPr="00F04DD3" w:rsidRDefault="00F04DD3" w:rsidP="00F04DD3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A hearing is to review information and to allow comments from the community regarding the use of the school’s IDEA funds.</w:t>
      </w:r>
    </w:p>
    <w:p w14:paraId="6CA69AA6" w14:textId="69EB789A" w:rsidR="00F04DD3" w:rsidRPr="00F04DD3" w:rsidRDefault="00F04DD3" w:rsidP="00F04DD3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A hearing is to review information and to allow comments from the community regarding the school’s Food Allergy Policy.</w:t>
      </w:r>
    </w:p>
    <w:p w14:paraId="0ED75A11" w14:textId="08534658" w:rsidR="00F04DD3" w:rsidRPr="00F04DD3" w:rsidRDefault="00F04DD3" w:rsidP="00F04DD3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A work session is to collaborate on the development of the Attendance, Truancy, and Automatic Withdrawal Policy. All parents/guardians, school employees and volunteers, community members, and the local juvenile court are invited to attend the work session.</w:t>
      </w:r>
    </w:p>
    <w:p w14:paraId="1F9F6AEB" w14:textId="77777777" w:rsidR="00F04DD3" w:rsidRDefault="00F04DD3" w:rsidP="00F04DD3">
      <w:pPr>
        <w:pStyle w:val="Default"/>
        <w:rPr>
          <w:sz w:val="28"/>
          <w:szCs w:val="28"/>
        </w:rPr>
      </w:pPr>
    </w:p>
    <w:p w14:paraId="0CF31B7C" w14:textId="74AB8076" w:rsidR="00A74E9A" w:rsidRDefault="00F04DD3" w:rsidP="00F04DD3">
      <w:pPr>
        <w:pStyle w:val="CM2"/>
        <w:spacing w:after="120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public hearings and work session will</w:t>
      </w:r>
      <w:r w:rsidR="00A74E9A">
        <w:rPr>
          <w:color w:val="000000"/>
          <w:sz w:val="28"/>
          <w:szCs w:val="28"/>
        </w:rPr>
        <w:t xml:space="preserve"> be held at Mater Academy Preparatory, </w:t>
      </w:r>
      <w:r w:rsidR="00A74E9A" w:rsidRPr="00A10EDF">
        <w:rPr>
          <w:color w:val="000000"/>
          <w:sz w:val="28"/>
          <w:szCs w:val="28"/>
        </w:rPr>
        <w:t>5085 Reed Rd.</w:t>
      </w:r>
      <w:r w:rsidR="00A74E9A">
        <w:rPr>
          <w:color w:val="000000"/>
          <w:sz w:val="28"/>
          <w:szCs w:val="28"/>
        </w:rPr>
        <w:t xml:space="preserve"> </w:t>
      </w:r>
      <w:r w:rsidR="00A74E9A" w:rsidRPr="00A10EDF">
        <w:rPr>
          <w:color w:val="000000"/>
          <w:sz w:val="28"/>
          <w:szCs w:val="28"/>
        </w:rPr>
        <w:t>Columbus, Ohio</w:t>
      </w:r>
      <w:r w:rsidR="00A74E9A">
        <w:rPr>
          <w:color w:val="000000"/>
          <w:sz w:val="28"/>
          <w:szCs w:val="28"/>
        </w:rPr>
        <w:t xml:space="preserve"> </w:t>
      </w:r>
      <w:r w:rsidR="00A74E9A" w:rsidRPr="00A10EDF">
        <w:rPr>
          <w:color w:val="000000"/>
          <w:sz w:val="28"/>
          <w:szCs w:val="28"/>
        </w:rPr>
        <w:t>43220</w:t>
      </w:r>
      <w:r w:rsidR="00A74E9A">
        <w:rPr>
          <w:color w:val="000000"/>
          <w:sz w:val="28"/>
          <w:szCs w:val="28"/>
        </w:rPr>
        <w:t>.</w:t>
      </w:r>
    </w:p>
    <w:p w14:paraId="786F73EB" w14:textId="58C7FB43" w:rsidR="00562496" w:rsidRPr="00A949D3" w:rsidRDefault="00A74E9A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the Board of Directors meeting of Mater Academy Preparatory will be held on Tuesday, October 22, 2024, at 12:30 P.M., </w:t>
      </w:r>
      <w:r>
        <w:rPr>
          <w:i/>
          <w:iCs/>
          <w:color w:val="000000"/>
          <w:sz w:val="28"/>
          <w:szCs w:val="28"/>
        </w:rPr>
        <w:t xml:space="preserve">immediately </w:t>
      </w:r>
      <w:r>
        <w:rPr>
          <w:color w:val="000000"/>
          <w:sz w:val="28"/>
          <w:szCs w:val="28"/>
        </w:rPr>
        <w:t>following the public hearings</w:t>
      </w:r>
      <w:r w:rsidR="00A949D3">
        <w:rPr>
          <w:color w:val="000000"/>
          <w:sz w:val="28"/>
          <w:szCs w:val="28"/>
        </w:rPr>
        <w:t xml:space="preserve"> and public work session</w:t>
      </w:r>
      <w:r>
        <w:rPr>
          <w:color w:val="000000"/>
          <w:sz w:val="28"/>
          <w:szCs w:val="28"/>
        </w:rPr>
        <w:t xml:space="preserve">. The board meeting will be held at Mater Academy Preparatory, </w:t>
      </w:r>
      <w:r w:rsidRPr="00A10EDF">
        <w:rPr>
          <w:color w:val="000000"/>
          <w:sz w:val="28"/>
          <w:szCs w:val="28"/>
        </w:rPr>
        <w:t>5085 Reed Rd.</w:t>
      </w:r>
      <w:r>
        <w:rPr>
          <w:color w:val="000000"/>
          <w:sz w:val="28"/>
          <w:szCs w:val="28"/>
        </w:rPr>
        <w:t xml:space="preserve"> </w:t>
      </w:r>
      <w:r w:rsidRPr="00A10EDF">
        <w:rPr>
          <w:color w:val="000000"/>
          <w:sz w:val="28"/>
          <w:szCs w:val="28"/>
        </w:rPr>
        <w:t>Columbus, Ohio</w:t>
      </w:r>
      <w:r>
        <w:rPr>
          <w:color w:val="000000"/>
          <w:sz w:val="28"/>
          <w:szCs w:val="28"/>
        </w:rPr>
        <w:t xml:space="preserve"> </w:t>
      </w:r>
      <w:r w:rsidRPr="00A10EDF">
        <w:rPr>
          <w:color w:val="000000"/>
          <w:sz w:val="28"/>
          <w:szCs w:val="28"/>
        </w:rPr>
        <w:t>43220</w:t>
      </w:r>
      <w:r>
        <w:rPr>
          <w:color w:val="000000"/>
          <w:sz w:val="28"/>
          <w:szCs w:val="28"/>
        </w:rPr>
        <w:t>. The purpose of the board meeting is to consider various administrative matters</w:t>
      </w:r>
      <w:r w:rsidR="00F04D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and to address any other general business that may properly come before the Board of Directors.</w:t>
      </w:r>
    </w:p>
    <w:sectPr w:rsidR="00562496" w:rsidRPr="00A949D3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5419"/>
    <w:multiLevelType w:val="hybridMultilevel"/>
    <w:tmpl w:val="F622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F0561"/>
    <w:rsid w:val="001243B4"/>
    <w:rsid w:val="00184B83"/>
    <w:rsid w:val="001C3D0C"/>
    <w:rsid w:val="001D5F6E"/>
    <w:rsid w:val="001F49AE"/>
    <w:rsid w:val="0022649D"/>
    <w:rsid w:val="00252C1C"/>
    <w:rsid w:val="002B6B4C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21FA"/>
    <w:rsid w:val="007240E1"/>
    <w:rsid w:val="00754DA6"/>
    <w:rsid w:val="007C1204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74E9A"/>
    <w:rsid w:val="00A85B84"/>
    <w:rsid w:val="00A905C2"/>
    <w:rsid w:val="00A949D3"/>
    <w:rsid w:val="00AF419D"/>
    <w:rsid w:val="00B14175"/>
    <w:rsid w:val="00B709A8"/>
    <w:rsid w:val="00B747C4"/>
    <w:rsid w:val="00B92D99"/>
    <w:rsid w:val="00B930A4"/>
    <w:rsid w:val="00B937BE"/>
    <w:rsid w:val="00BB4F0E"/>
    <w:rsid w:val="00BF22B4"/>
    <w:rsid w:val="00C072FE"/>
    <w:rsid w:val="00C418FE"/>
    <w:rsid w:val="00CC2F85"/>
    <w:rsid w:val="00CD44BF"/>
    <w:rsid w:val="00D8563F"/>
    <w:rsid w:val="00D9689A"/>
    <w:rsid w:val="00DA5338"/>
    <w:rsid w:val="00E31AE9"/>
    <w:rsid w:val="00E32500"/>
    <w:rsid w:val="00E362F4"/>
    <w:rsid w:val="00ED2947"/>
    <w:rsid w:val="00EE3B45"/>
    <w:rsid w:val="00F04DD3"/>
    <w:rsid w:val="00F17079"/>
    <w:rsid w:val="00F44965"/>
    <w:rsid w:val="00F572C7"/>
    <w:rsid w:val="00F62332"/>
    <w:rsid w:val="00F96429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1312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2</cp:revision>
  <dcterms:created xsi:type="dcterms:W3CDTF">2024-10-08T16:40:00Z</dcterms:created>
  <dcterms:modified xsi:type="dcterms:W3CDTF">2024-10-08T16:40:00Z</dcterms:modified>
</cp:coreProperties>
</file>